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DA2BD">
      <w:pPr>
        <w:pStyle w:val="2"/>
        <w:bidi w:val="0"/>
        <w:spacing w:line="360" w:lineRule="auto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泸州起义遗址——龙透关导游词</w:t>
      </w:r>
    </w:p>
    <w:p w14:paraId="641E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欢迎词</w:t>
      </w:r>
      <w:r>
        <w:rPr>
          <w:rFonts w:hint="eastAsia"/>
          <w:b/>
          <w:bCs/>
          <w:lang w:val="en-US" w:eastAsia="zh-CN"/>
        </w:rPr>
        <w:t>】</w:t>
      </w:r>
    </w:p>
    <w:p w14:paraId="3D19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尊敬的各位游客朋友们，欢迎来到 "川南第一雄关"—— 泸州龙透关！此刻我们脚下的这片土地，像一条巨龙横卧在长江与沱江之间。请深呼吸，感受江风带来的历史气息 —— 这里不仅是三国时期的军事要塞，更是 1926 年泸州起义的红色战场。（指向对岸白塔）远处的明代白塔与龙透关遥相呼应，共同见证着这座城市从古代烽火到现代文明的跨越。</w:t>
      </w:r>
    </w:p>
    <w:p w14:paraId="0E02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龙透关概况</w:t>
      </w:r>
      <w:r>
        <w:rPr>
          <w:rFonts w:hint="eastAsia"/>
          <w:b/>
          <w:bCs/>
          <w:lang w:val="en-US" w:eastAsia="zh-CN"/>
        </w:rPr>
        <w:t>】</w:t>
      </w:r>
    </w:p>
    <w:p w14:paraId="623A5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各位朋友，咱们现在触摸到的这段城墙，是现存的 105.7 米清代城墙，修建于清同治二年。不过，大家仔细瞧瞧这些重达千斤的条石，上面至今还留存着明代工匠的凿刻编号呢。这意味着早在明代，这里就已经开始修筑防御工事啦。</w:t>
      </w:r>
    </w:p>
    <w:p w14:paraId="7108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明代，泸州作为川南的重要交通枢纽和军事要地，面临着诸多威胁。当时的工匠们精心雕琢每一块条石，凿刻上编号，就像是给它们赋予了独特的身份。这些编号不仅仅是一个标记，更是明代工匠们智慧和心血的体现。他们希望通过这种方式，让后人能够记住这些条石的来历，以及它们在防御体系中所承担的重要角色。</w:t>
      </w:r>
    </w:p>
    <w:p w14:paraId="7140B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（突然指向瞭望孔）来，大家看这个直径 30 厘米的圆孔。在明代的时候，这里可发挥了大作用呢。明代守军曾在这里架设 “万人敌”，也就是大型火箭发射器。想象一下，当敌军来袭，守军点燃 “万人敌”，火箭呼啸着冲向敌人，那场面该是多么震撼啊。</w:t>
      </w:r>
    </w:p>
    <w:p w14:paraId="283E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时光流转到 1926 年，这座城墙又见证了一场激烈的战斗。起义军战士们正是通过这些孔位，阻击了装备精良的军阀的进攻。当时，军阀的军队来势汹汹，他们凭借着先进的武器和强大的兵力，妄图一举攻下龙透关。然而，起义军战士们毫不畏惧，他们利用城墙的瞭望孔和防御工事，顽强地抵抗着敌人的进攻。</w:t>
      </w:r>
    </w:p>
    <w:p w14:paraId="6D7C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（展示复制品武器）大家看这把土制抬枪，虽然它的外观看起来比较简陋，但它的射程可达 300 米呢。当年，起义军就是依靠着这样的武器，与敌人周旋了整整六个月。在这六个月里，起义军战士们经历了无数次的战斗，他们风餐露宿，日夜坚守在城墙上。有的战士受伤了，简单包扎一下就又回到了战斗岗位；有的战士甚至牺牲在了城墙上，但他们的精神却激励着更多的人继续战斗。</w:t>
      </w:r>
    </w:p>
    <w:p w14:paraId="5BCA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一位叫李大山的战士，他是抬枪队的队长。在一次战斗中，敌人的火力非常凶猛，战友们纷纷倒下。李大山看着身边的战友一个个牺牲，心中充满了愤怒和坚定。他拿起抬枪，对着敌人疯狂地射击。突然，一颗子弹击中了他的手臂，鲜血直流。但他没有退缩，而是用牙齿咬住伤口，继续操作抬枪。在他的带领下，抬枪队成功地压制住了敌人的进攻，为战友们赢得了宝贵的时间。</w:t>
      </w:r>
    </w:p>
    <w:p w14:paraId="08887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正是因为有了像李大山这样的战士，起义军才能在如此艰难的情况下，与装备精良的敌军顽强周旋六个月，为中国共产党早期的武装斗争积累了宝贵的经验。而这座城墙，这些瞭望孔，还有这把土制抬枪，都成为了那段历史的见证者。</w:t>
      </w:r>
      <w:r>
        <w:rPr>
          <w:rFonts w:hint="default"/>
          <w:b/>
          <w:bCs/>
          <w:lang w:val="en-US" w:eastAsia="zh-CN"/>
        </w:rPr>
        <w:t>【古城墙与烽火台】</w:t>
      </w:r>
    </w:p>
    <w:p w14:paraId="5DBB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（带游客登上烽火台，模拟狼烟升起）请想象：当红色狼烟在三座烽火台次第燃起，整个泸州城都会进入战斗状态。（突然亮起地埋灯）看这些嵌入墙体的弹痕 ——（指向最密集区域）这里曾发生过激烈的白刃战，起义军连长王虎臣在此处牺牲，他的匕首至今陈列在纪念馆的 "血色黎明" 展柜里。</w:t>
      </w:r>
    </w:p>
    <w:p w14:paraId="5F00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【泸州起义纪念碑】</w:t>
      </w:r>
    </w:p>
    <w:p w14:paraId="39423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朋友们，这座高 6 米的浮雕，凝固着 1926 年 12 月 1 日那个血色黎明。请留意画面右下角的细节 ——（突然亮起追光灯）这个正在装填土炮的战士，原型是起义军炮手王虎臣。他在战斗中被弹片削去三根手指，仍用断臂夹着装药杆继续战斗，最终与敌人同归于尽。</w:t>
      </w:r>
    </w:p>
    <w:p w14:paraId="11E3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（灯光聚焦刘伯承雕像，军装上的弹孔浮现血渍特效）大家看刘总指挥的军装上 ——（突然放大画面）右肩的弹孔是 12 月 23 日被流弹击中的。当时他正在指挥反击，警卫员要背他下火线，他怒吼："把望远镜给我！"（展示复制品望远镜）这具复刻望远镜的裂痕，正是那天被流弹擦过的真实痕迹。</w:t>
      </w:r>
    </w:p>
    <w:p w14:paraId="1E0E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（播放全息投影，战斗场景在浮雕前立体展开）看！虚拟的刘伯承正在用马鞭敲击地图，突然一发炮弹在附近爆炸，气浪掀飞了他的军帽。（震动平台模拟爆炸）此刻我们脚下的震动，正是根据老战士回忆复原的 12 月 28 日重炮轰击场景。</w:t>
      </w:r>
    </w:p>
    <w:p w14:paraId="1DB37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（带游客进入 "时光听筒" 装置前）请将耳朵贴近这个听筒，能听到当年起义军号手李明山的原声录音："刘总指挥说，我们的子弹比军阀少，但我们的决心比长江水还长！" 李明山在战斗中失去双腿，仍用牙齿咬住军号吹奏冲锋号。</w:t>
      </w:r>
    </w:p>
    <w:p w14:paraId="5CD1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（最后站在 "星火之环" 互动装置前）这个由 3000 枚子弹壳组成的圆环，每一枚都刻着起义军烈士的名字。（扫码点亮子弹壳）扫描您的门票，就能为一位烈士点亮名字。当所有子弹壳亮起时，浮雕会浮现刘伯承的原声："同志们，我们今天的牺牲，是为了明天的太阳！"</w:t>
      </w:r>
    </w:p>
    <w:p w14:paraId="3CA14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【古关隘遗址】</w:t>
      </w:r>
    </w:p>
    <w:p w14:paraId="79CB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朋友们，这道重达 2 吨的木门，需要 12 名壮汉同时发力才能闭合。请留意门轴的铜铃 ——（突然响起清脆铃声）这是根据老民兵回忆复原的警示装置，当年起义军战士正是通过铜铃的震动判断敌军动向。（指向门楣凹槽）看这个 30 厘米深的槽口，它不仅是木门的限位器，更是 1926 年起义军埋设炸药的地方。</w:t>
      </w:r>
    </w:p>
    <w:p w14:paraId="0EE5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听！这是军阀运粮车队的马蹄声。1927 年 3 月 15 日深夜，起义军故意让三辆马车闯关，待车队进入瓮城后 ——（突然震动平台模拟爆炸）三声闷响后，木门轰然关闭，300 石粮食和 200 匹战马成了起义军的补给。有位叫周大勇的战士，在埋设炸药时被流弹击中腿部，他咬着牙完成引爆，最后在医院里笑着说："这腿换得值！"</w:t>
      </w:r>
    </w:p>
    <w:p w14:paraId="176D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（展示沙盘模型，灯光聚焦 "品" 字形暗堡）刘伯承总指挥借鉴明代军事智慧，在关隘两侧设置暗堡。（突然切换全息投影）看！虚拟的起义军正在暗堡里装填土制手雷，这些手雷是用竹筒装火药，外面裹着格达活佛送来的藏药制成的。（展示复制品手雷）检测显示，药粉里含有止血的雪莲花成分，既能杀敌又能保护己方伤员。</w:t>
      </w:r>
    </w:p>
    <w:p w14:paraId="2501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（带游客进入瓮城，触发地面投影）请站在圆形光斑里，您的影子会与起义军战士重叠。（播放战斗音效）当枪声响起时，请注意脚下的震动 —— 这是模拟军阀重炮轰击的震颤。有位小战士在城墙缺口处连续投掷 30 枚手榴弹，他的名字叫张建国，牺牲时年仅 17 岁。（展示复原军装）这件衣服上的破洞与弹孔位置完全吻合，衣角还残留着战友的血迹。</w:t>
      </w:r>
    </w:p>
    <w:p w14:paraId="1185A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突然切换至和平场景）格达活佛当年为起义军送粮的故事，正是藏汉团结的缩影。（展示复制品经筒）这个经筒里藏着格达活佛写给刘伯承的密信，用藏文写道："汉地红军是菩萨兵，藏民愿做马前卒。"（播放藏语民谣）这首歌谣就是当年红军教给藏民的，歌词大意是："跟着红军走，青稞酒更香。"</w:t>
      </w:r>
    </w:p>
    <w:p w14:paraId="60B42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（站在 "时空之门" 装置前）这道由 3000 枚弹壳组成的拱门，每一枚都刻着起义军烈士的名字。（扫码点亮弹壳）扫描您的门票，就能为一位烈士点亮名字。当所有弹壳亮起时，木门会浮现刘伯承的原声："同志们，我们今天的牺牲，是为了明天的太阳！"</w:t>
      </w:r>
    </w:p>
    <w:p w14:paraId="39426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分发子弹壳书签）请带走这份特殊的礼物，它的纹路与格达活佛经筒的藏文完全一致。朋友们，这道木门不仅是历史的见证，更是革命精神的传承。当我们触摸它时，仿佛能感受到当年起义军战士的心跳与热血。</w:t>
      </w:r>
    </w:p>
    <w:p w14:paraId="6D4DC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【泸顺起义纪念馆】</w:t>
      </w:r>
    </w:p>
    <w:p w14:paraId="3F62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朋友们，这份《泸州起义作战计划》的第 7 页，刘伯承用红笔圈出 "龙透关为重中之重"。当时他正患疟疾，高烧 39 度仍坚持修改作战图。（展示手稿真品）看这些颤抖的笔迹 —— 这是他左手写的，因为右手被敌军毒气弹灼伤。</w:t>
      </w:r>
    </w:p>
    <w:p w14:paraId="2C60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（带游客至电报机前，启动发报声效）这台德国造的发报机，在起义期间每天发送 200 多条情报。（展示密码本真品）这个用牦牛皮装订的密码本，第 47 页记载着 "龙透关暗堡坐标"。密码本的主人是报务员陈芳，她在转移途中被敌军包围，将密码本吞进肚里保护情报，牺牲时年仅 19 岁。</w:t>
      </w:r>
    </w:p>
    <w:p w14:paraId="301F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（突然切换至全息投影，刘伯承的虚拟影像浮现）看！刘伯承正在部署 "品" 字形防御体系，他的马鞭指向沙盘上的龙透关。（播放骨传导音效）"同志们，龙透关是我们的生命线！" 这句话通过耳机传入您耳中时，您会感受到刘伯承的心跳频率 —— 这是根据他警卫员的回忆录模拟的。</w:t>
      </w:r>
    </w:p>
    <w:p w14:paraId="144CD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（带游客进入 "无声战场" 体验区）请戴上这副特殊眼镜，您将看到陈芳发报的虚拟影像。当您伸手触摸发报机时，会听到她的原声："密码本已藏好，速派接应！"（突然震动平台模拟爆炸）这是敌军突袭电台的场景，陈芳在最后时刻用发报机砸向敌人，留下的血手印现在陈列在 "血色黎明" 展柜里。</w:t>
      </w:r>
    </w:p>
    <w:p w14:paraId="49D68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（指向 "藏汉同心" 展区）格达活佛赠送的 500 斤青稞，正是通过这台发报机调度的。（展示复制品青稞袋）袋角的藏文标记是格达活佛亲手写的，意思是 "菩萨兵收下，扎西德勒"。（播放藏语民谣）这首歌谣就是陈芳在发报间隙教给格达活佛的，歌词大意是："电波传佳音，汉藏一家亲。"</w:t>
      </w:r>
    </w:p>
    <w:p w14:paraId="3F4E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红色文化叙事与故事延伸</w:t>
      </w:r>
      <w:r>
        <w:rPr>
          <w:rFonts w:hint="eastAsia"/>
          <w:b/>
          <w:bCs/>
          <w:lang w:val="en-US" w:eastAsia="zh-CN"/>
        </w:rPr>
        <w:t>】</w:t>
      </w:r>
    </w:p>
    <w:p w14:paraId="0D3A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朋友们，现在我们将穿越到 1927 年 3 月 18 日的龙透关战场。请站在圆形光斑里，您的影子会与起义军战士重叠。当枪声响起时，请注意脚下的震动 —— 这是模拟军阀重炮轰击的震颤。有位小战士在城墙缺口处连续投掷 30 枚手榴弹，他的名字叫张建国，牺牲时年仅 17 岁。（展示复原军装）这件衣服上的弹孔与张建国的伤口位置完全吻合，衣角残留的血迹经检测含有青稞酒成分 —— 这是格达活佛送来的壮行酒。</w:t>
      </w:r>
    </w:p>
    <w:p w14:paraId="3525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格达活佛当年为起义军送粮的故事，正是藏汉团结的缩影。（展示复制品经筒，紫外线灯照射显现密信）这个鎏金经筒的夹层里，藏着格达活佛写给刘伯承的密信。（播放藏语原声）信中写道："汉地红军是菩萨兵，藏民愿做马前卒。" 经筒表面的八宝吉祥纹其实暗藏玄机 —— 用特殊角度观察，能看到 "北上抗日" 的汉字与藏文交织。（突然响起马蹄声）听！这是根据格达活佛的马夫口述复原的，他曾七次穿越封锁线为红军送信。</w:t>
      </w:r>
    </w:p>
    <w:p w14:paraId="2CAEE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（播放全息投影，格达活佛与张建国的虚拟影像浮现）看！格达活佛正在给张建国包扎伤口，他的银碗里盛着红军赠送的盐巴。（突然定格画面）注意格达活佛左手的动作 —— 他正将盐巴分给身边的小喇嘛，教导他们："这是红军兄弟的心意，要像珍惜酥油一样珍惜汉藏情谊。"（播放对话片段）张建国问："活佛，我们能守住龙透关吗？" 格达活佛回答："你们守住的不仅是关隘，更是汉藏兄弟的心。"</w:t>
      </w:r>
    </w:p>
    <w:p w14:paraId="5F379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（带游客进入 "生命延续" 体验区）请触摸这面特殊的墙，它由龙透关的城砖与格达活佛家乡的青稞土混合而成。当您的手掌覆盖时，会听到格达活佛的原声："告诉孩子们，红军一定会回来。"（突然震动）这是模拟当年特务引爆手榴弹的震颤，格达活佛用身体护住了劝和文件，这些文件现在陈列在西藏博物馆。</w:t>
      </w:r>
    </w:p>
    <w:p w14:paraId="0A44E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参观贴士与周边联动</w:t>
      </w:r>
      <w:r>
        <w:rPr>
          <w:rFonts w:hint="eastAsia"/>
          <w:b/>
          <w:bCs/>
          <w:lang w:val="en-US" w:eastAsia="zh-CN"/>
        </w:rPr>
        <w:t>】</w:t>
      </w:r>
    </w:p>
    <w:p w14:paraId="054D9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（递上定制明信片）请扫描明信片上的二维码，获取电子讲解和 AR 地图。周边推荐：（指向远处白塔）白塔公园的红色文化长廊里，有起义军后代讲述的家族故事；泸州起义指挥部旧址需要步行 15 分钟，那里保存着刘伯承办公的桌椅，砚台里的墨汁还是 1926 年的残留物。</w:t>
      </w:r>
    </w:p>
    <w:p w14:paraId="500F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【欢送词】</w:t>
      </w:r>
    </w:p>
    <w:p w14:paraId="778C2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朋友们，请将手掌贴在这面墙上 —— 您触摸的不仅是冰冷的石头，更是 97 年前起义军战士的热血。（突然响起《国际歌》旋律）当歌声回荡时，墙面会浮现出起义军与现代特警的光影重叠，象征着革命精神的代代传承。朋友们，龙透关的每一块城砖都在诉说：从三国烽烟到红色铁流，这里始终是民族精神与革命意志的象征。当您乘船离开时，请留意江面上的光影 —— 那是起义军战士与现代泸州人共同书写的新篇章。扎西德勒！愿先烈们的信念之光，永远照亮我们前行的道路！期待下次相遇时，我们能在龙透关的晨曦中，再续这段跨越时空的红色传奇！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3A06"/>
    <w:rsid w:val="4CBE77A4"/>
    <w:rsid w:val="6F3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4442</Words>
  <Characters>4516</Characters>
  <Lines>0</Lines>
  <Paragraphs>0</Paragraphs>
  <TotalTime>17</TotalTime>
  <ScaleCrop>false</ScaleCrop>
  <LinksUpToDate>false</LinksUpToDate>
  <CharactersWithSpaces>4654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2025-03-11T12:37:00Z</dcterms:created>
  <dc:creator>b</dc:creator>
  <cp:lastModifiedBy>lsg</cp:lastModifiedBy>
  <dcterms:modified xsi:type="dcterms:W3CDTF">2025-03-11T14:58:08Z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eyJoZGlkIjoiNTgxMjFhMGY5MTFmN2E5NGY4ZmNjMzgzNmEyMWUwY2EiLCJ1c2VySWQiOiIyOTM3OTA0MzYifQ==</vt:lpwstr>
  </property>
  <property fmtid="{D5CDD505-2E9C-101B-9397-08002B2CF9AE}" pid="4" name="ICV">
    <vt:lpwstr>33DFA4BEB0F644B4ADBFE30FA19A91E8_13</vt:lpwstr>
  </property>
</Properties>
</file>