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4DF6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pPr>
      <w:r>
        <w:t>四川巴中川陕革命根据地博物馆导游词</w:t>
      </w:r>
    </w:p>
    <w:p w14:paraId="286B3C15"/>
    <w:p w14:paraId="0C00ECE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723" w:firstLineChars="200"/>
        <w:textAlignment w:val="auto"/>
      </w:pPr>
      <w:bookmarkStart w:id="0" w:name="_GoBack"/>
      <w:r>
        <w:t>开场欢迎语</w:t>
      </w:r>
      <w:bookmarkEnd w:id="0"/>
    </w:p>
    <w:p w14:paraId="435D9322">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pPr>
      <w:r>
        <w:rPr>
          <w:rFonts w:ascii="宋体" w:hAnsi="宋体" w:eastAsia="宋体" w:cs="宋体"/>
          <w:kern w:val="0"/>
          <w:sz w:val="24"/>
          <w:szCs w:val="24"/>
          <w:lang w:val="en-US" w:eastAsia="zh-CN" w:bidi="ar"/>
        </w:rPr>
        <w:t>亲爱的游客朋友们，大家好！我是今天为大家服务的导游。在这个阳光明媚的日子里，非常荣幸能够与各位相聚在四川巴中，一同走进意义非凡的川陕革命根据地博物馆，开启一段触动人心的红色之旅。</w:t>
      </w:r>
    </w:p>
    <w:p w14:paraId="00C92E39">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pPr>
      <w:r>
        <w:rPr>
          <w:rFonts w:ascii="宋体" w:hAnsi="宋体" w:eastAsia="宋体" w:cs="宋体"/>
          <w:kern w:val="0"/>
          <w:sz w:val="24"/>
          <w:szCs w:val="24"/>
          <w:lang w:val="en-US" w:eastAsia="zh-CN" w:bidi="ar"/>
        </w:rPr>
        <w:t>当我们踏入这片土地，实际上已置身于历史的洪流之中。大家看，我们所在的巴中市南龛山，这里不仅有旖旎的自然风光，更是革命历史的重要承载地。而即将深入参观的川陕革命根据地博物馆，就静静坐落于此，犹如一位沉默却有力的历史讲述者，等待着为我们揭开那段波澜壮阔的峥嵘岁月。</w:t>
      </w:r>
    </w:p>
    <w:p w14:paraId="4DD0F0CD">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pPr>
      <w:r>
        <w:rPr>
          <w:rFonts w:ascii="宋体" w:hAnsi="宋体" w:eastAsia="宋体" w:cs="宋体"/>
          <w:kern w:val="0"/>
          <w:sz w:val="24"/>
          <w:szCs w:val="24"/>
          <w:lang w:val="en-US" w:eastAsia="zh-CN" w:bidi="ar"/>
        </w:rPr>
        <w:t>这座博物馆在全国独一无二，是唯一一座以川陕苏区历史为主题的专题性博物馆。大家知道吗，它的馆名是由邓小平同志亲笔题写的，这无疑彰显了其特殊的历史地位和深远意义。接下来的时间里，就让我们携手走进这座博物馆，探寻那些被岁月尘封的红色记忆，深切感受革命先辈们的伟大精神。</w:t>
      </w:r>
    </w:p>
    <w:p w14:paraId="6B08B14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723" w:firstLineChars="200"/>
        <w:textAlignment w:val="auto"/>
      </w:pPr>
    </w:p>
    <w:p w14:paraId="5BA5D8E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723" w:firstLineChars="200"/>
        <w:textAlignment w:val="auto"/>
      </w:pPr>
      <w:r>
        <w:t>博物馆概况介绍</w:t>
      </w:r>
    </w:p>
    <w:p w14:paraId="4EE5AF9B">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pPr>
      <w:r>
        <w:rPr>
          <w:rFonts w:ascii="宋体" w:hAnsi="宋体" w:eastAsia="宋体" w:cs="宋体"/>
          <w:kern w:val="0"/>
          <w:sz w:val="24"/>
          <w:szCs w:val="24"/>
          <w:lang w:val="en-US" w:eastAsia="zh-CN" w:bidi="ar"/>
        </w:rPr>
        <w:t>川陕革命根据地博物馆的历史，最早可追溯到 1951 年。在过去的几十年间，它历经多次更名与扩建。从最初的雏形，逐步发展成为如今占地面积达 1.6 万平方米的规模，其发展历程本身就是一部奋斗的篇章。</w:t>
      </w:r>
    </w:p>
    <w:p w14:paraId="256AF38F">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馆内收藏的文物数量众多，多达 2 万余件。这些文物，每一件都有着独特的故事。其中，国家一级文物有 11 件，二级文物 86 件（套），三级文物更是达到 2313 件。它们就像一把把钥匙，将为我们打开通往那段历史的大门。无论是红四方面军使用过的武器，还是苏区人民生活的物件，都生动地展现了红四方面军与川陕苏区人民共同书写的光辉历程，带我们穿越时空，切身感受当年的热血与激情。接下来，就让我们正式开启展厅的探索之旅。</w:t>
      </w:r>
    </w:p>
    <w:p w14:paraId="0897D808">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rPr>
          <w:rFonts w:ascii="宋体" w:hAnsi="宋体" w:eastAsia="宋体" w:cs="宋体"/>
          <w:kern w:val="0"/>
          <w:sz w:val="24"/>
          <w:szCs w:val="24"/>
          <w:lang w:val="en-US" w:eastAsia="zh-CN" w:bidi="ar"/>
        </w:rPr>
      </w:pPr>
    </w:p>
    <w:p w14:paraId="0DC4D1C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723" w:firstLineChars="200"/>
        <w:textAlignment w:val="auto"/>
      </w:pPr>
      <w:r>
        <w:t>主展厅：《川陕革命根据地斗争史》</w:t>
      </w:r>
    </w:p>
    <w:p w14:paraId="4EC7E3EB">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现在，我们来到了主展厅 ——《川陕革命根据地斗争史》。这个展厅全方位、深层次地展示了从 1932 年 12 月至 1935 年 3 月期间，红四方面军创建、巩固和发展全国第二大苏区的历史全过程。这里运用了丰富的文物、详实的史料，结合先进的展示手段，相信会给大家带来一场震撼的历史体验。</w:t>
      </w:r>
    </w:p>
    <w:p w14:paraId="7A3219A7">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rPr>
          <w:rFonts w:ascii="宋体" w:hAnsi="宋体" w:eastAsia="宋体" w:cs="宋体"/>
          <w:kern w:val="0"/>
          <w:sz w:val="24"/>
          <w:szCs w:val="24"/>
          <w:lang w:val="en-US" w:eastAsia="zh-CN" w:bidi="ar"/>
        </w:rPr>
      </w:pPr>
    </w:p>
    <w:p w14:paraId="752515A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42" w:firstLineChars="200"/>
        <w:textAlignment w:val="auto"/>
      </w:pPr>
      <w:r>
        <w:t>第一单元：革命火种燎原川陕</w:t>
      </w:r>
    </w:p>
    <w:p w14:paraId="3B46BAA0">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pPr>
      <w:r>
        <w:rPr>
          <w:rFonts w:ascii="宋体" w:hAnsi="宋体" w:eastAsia="宋体" w:cs="宋体"/>
          <w:kern w:val="0"/>
          <w:sz w:val="24"/>
          <w:szCs w:val="24"/>
          <w:lang w:val="en-US" w:eastAsia="zh-CN" w:bidi="ar"/>
        </w:rPr>
        <w:t>请大家跟我来到第一单元。在这一单元，我们将了解到红四方面军从鄂豫皖转战川陕背后深刻的战略背景。1932 年，由于敌人的围剿和 “左” 倾错误的影响，鄂豫皖苏区面临严峻形势。红四方面军在徐向前等将领的带领下，被迫实施战略转移。大家看，这一幅幅详细的军事地图，清晰地标注了当年的行军路线。红军战士们从鄂豫皖出发，一路历经艰难险阻，跨越无数山川河流，最终来到川陕地区。</w:t>
      </w:r>
    </w:p>
    <w:p w14:paraId="223CA55C">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pPr>
      <w:r>
        <w:rPr>
          <w:rFonts w:ascii="宋体" w:hAnsi="宋体" w:eastAsia="宋体" w:cs="宋体"/>
          <w:kern w:val="0"/>
          <w:sz w:val="24"/>
          <w:szCs w:val="24"/>
          <w:lang w:val="en-US" w:eastAsia="zh-CN" w:bidi="ar"/>
        </w:rPr>
        <w:t>再看这些早期的宣传品，比如这张宣传海报，虽然纸张已经泛黄，但上面的图案和文字依然清晰可辨。在那个物资匮乏、信息传播困难的年代，红军战士们想尽办法，通过绘制这样的海报，向沿途的百姓宣传革命理念，告诉大家红军是为了穷苦人民而战，要让大家过上好日子。这些宣传品就像星星之火，在川陕大地播撒下革命的种子。</w:t>
      </w:r>
    </w:p>
    <w:p w14:paraId="62B4E068">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红四方面军来到川陕地区后，凭借着顽强的斗志和坚定的信念，迅速在这片土地上站稳脚跟。当时，川陕地区的百姓生活困苦，深受地主阶级和军阀的压迫。红军的到来，让他们看到了希望。战士们与百姓们打成一片，帮助他们解决生活困难，同时积极宣传革命思想，逐渐赢得了百姓的信任和支持。也正是因为如此，“川陕苏区是中华苏维埃共和国的第二大区域” 这一重要历史定位逐步形成。这些展品就是这段历史最有力的见证，生动地展现了当时的形势，让我们仿佛能看到当年红军战士们坚定的步伐和坚毅的眼神。</w:t>
      </w:r>
    </w:p>
    <w:p w14:paraId="253C3F93">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rPr>
          <w:rFonts w:ascii="宋体" w:hAnsi="宋体" w:eastAsia="宋体" w:cs="宋体"/>
          <w:kern w:val="0"/>
          <w:sz w:val="24"/>
          <w:szCs w:val="24"/>
          <w:lang w:val="en-US" w:eastAsia="zh-CN" w:bidi="ar"/>
        </w:rPr>
      </w:pPr>
    </w:p>
    <w:p w14:paraId="3FD29CA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42" w:firstLineChars="200"/>
        <w:textAlignment w:val="auto"/>
      </w:pPr>
      <w:r>
        <w:t>第二单元：苏区创建与政权建设</w:t>
      </w:r>
    </w:p>
    <w:p w14:paraId="070EB3DC">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pPr>
      <w:r>
        <w:rPr>
          <w:rFonts w:ascii="宋体" w:hAnsi="宋体" w:eastAsia="宋体" w:cs="宋体"/>
          <w:kern w:val="0"/>
          <w:sz w:val="24"/>
          <w:szCs w:val="24"/>
          <w:lang w:val="en-US" w:eastAsia="zh-CN" w:bidi="ar"/>
        </w:rPr>
        <w:t>现在，我们移步到第二单元。土地革命，在当时是关乎广大人民群众切身利益的重要任务。在这个单元，大家能看到一系列珍贵的文物，像土地革命文件、苏维埃政府印章等。这些文物看似普通，却意义非凡，它们再现了根据地政权建设、土地分配及经济政策的实施情况。</w:t>
      </w:r>
    </w:p>
    <w:p w14:paraId="5009D531">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pPr>
      <w:r>
        <w:rPr>
          <w:rFonts w:ascii="宋体" w:hAnsi="宋体" w:eastAsia="宋体" w:cs="宋体"/>
          <w:kern w:val="0"/>
          <w:sz w:val="24"/>
          <w:szCs w:val="24"/>
          <w:lang w:val="en-US" w:eastAsia="zh-CN" w:bidi="ar"/>
        </w:rPr>
        <w:t>就拿土地分配来说，红军来到川陕苏区后，了解到百姓们最大的愿望就是拥有自己的土地。于是，红军积极开展土地革命，将地主阶级的土地没收，分配给无地少地的农民。大家看这份土地分配记录，上面详细记载了每户农民分得土地的数量和位置。通过土地革命，广大农民的生活得到了极大改善，他们对红军的拥护和支持也更加坚定。</w:t>
      </w:r>
    </w:p>
    <w:p w14:paraId="20C0FD4A">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大家重点看这件《川陕省苏维埃政府布告》，它可是国家一级文物。这份布告，是苏区政权建设的重要见证。1933 年 2 月，川陕省苏维埃政府正式成立，随即发布了一系列布告，向百姓们宣告苏区的各项政策。《川陕省苏维埃政府布告》上的每一个字，都凝聚着苏区人民对新生活的向往和为之奋斗的决心。它不仅规定了土地分配、劳动政策等重要内容，还强调了苏维埃政府为人民服务的宗旨。百姓们看到这份布告后，心中充满了希望，纷纷积极参与到苏区的建设中来。通过它，我们能深刻感受到当年苏区人民为了追求美好生活，在党的领导下积极参与政权建设，努力分配土地，发展经济的场景。</w:t>
      </w:r>
    </w:p>
    <w:p w14:paraId="39BBA1AF">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rPr>
          <w:rFonts w:ascii="宋体" w:hAnsi="宋体" w:eastAsia="宋体" w:cs="宋体"/>
          <w:kern w:val="0"/>
          <w:sz w:val="24"/>
          <w:szCs w:val="24"/>
          <w:lang w:val="en-US" w:eastAsia="zh-CN" w:bidi="ar"/>
        </w:rPr>
      </w:pPr>
    </w:p>
    <w:p w14:paraId="100E761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42" w:firstLineChars="200"/>
        <w:textAlignment w:val="auto"/>
      </w:pPr>
      <w:r>
        <w:t>第三单元：军事斗争与反围剿</w:t>
      </w:r>
    </w:p>
    <w:p w14:paraId="33AF3F34">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pPr>
      <w:r>
        <w:rPr>
          <w:rFonts w:ascii="宋体" w:hAnsi="宋体" w:eastAsia="宋体" w:cs="宋体"/>
          <w:kern w:val="0"/>
          <w:sz w:val="24"/>
          <w:szCs w:val="24"/>
          <w:lang w:val="en-US" w:eastAsia="zh-CN" w:bidi="ar"/>
        </w:rPr>
        <w:t>接下来，我们走进第三单元。一进入这个单元，大家就能看到陈列着的红四方面军使用的武器、军装，以及战役沙盘模型。这些展品，瞬间将我们带入了那段激烈的战斗岁月。</w:t>
      </w:r>
    </w:p>
    <w:p w14:paraId="077D8DC1">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pPr>
      <w:r>
        <w:rPr>
          <w:rFonts w:ascii="宋体" w:hAnsi="宋体" w:eastAsia="宋体" w:cs="宋体"/>
          <w:kern w:val="0"/>
          <w:sz w:val="24"/>
          <w:szCs w:val="24"/>
          <w:lang w:val="en-US" w:eastAsia="zh-CN" w:bidi="ar"/>
        </w:rPr>
        <w:t>在川陕苏区的历史中，军事斗争至关重要。红四方面军经历了无数次艰苦卓绝的战斗，其中反 “六路围攻” 等经典战役尤为著名。1933 年 10 月，四川军阀刘湘纠集 110 多个团，约 20 万人的兵力，分六路对川陕苏区发动大规模围攻。面对敌人的强大攻势，红四方面军在徐向前等将领的指挥下，采取 “收紧阵地、诱敌深入” 的作战方针。</w:t>
      </w:r>
    </w:p>
    <w:p w14:paraId="60D5AD28">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pPr>
      <w:r>
        <w:rPr>
          <w:rFonts w:ascii="宋体" w:hAnsi="宋体" w:eastAsia="宋体" w:cs="宋体"/>
          <w:kern w:val="0"/>
          <w:sz w:val="24"/>
          <w:szCs w:val="24"/>
          <w:lang w:val="en-US" w:eastAsia="zh-CN" w:bidi="ar"/>
        </w:rPr>
        <w:t>大家看这个战役沙盘模型，它生动地展示了反 “六路围攻” 的战斗过程。红军战士们先是主动放弃一些阵地，将敌人引入苏区内部，然后利用有利地形，构筑坚固防线，顽强抗击敌人。在战斗中，红军战士们不畏强敌，奋勇杀敌。他们使用的武器，像这些步枪、手榴弹，虽然简陋，但在战士们手中却发挥出了巨大的威力。</w:t>
      </w:r>
    </w:p>
    <w:p w14:paraId="7982E5BE">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再看这边的多媒体投影，它生动地还原了战场实景。在战场上，硝烟弥漫，枪炮声震耳欲聋，红军战士们冲锋陷阵，与敌人展开殊死搏斗。同时，我们也能深刻体会到徐向前等将领卓越的军事智慧。徐向前元帅在战斗中亲临前线，观察敌情，根据战场形势及时调整作战部署。他指挥若定，带领红军战士们在艰苦的战斗中取得了一次次胜利。正是因为有他们的正确领导和红军战士们的英勇奋战，川陕苏区才能在敌人的重重围剿下得以巩固和发展。大家可以在这里驻足片刻，感受当年战争的残酷与激烈，缅怀革命先辈们的丰功伟绩。</w:t>
      </w:r>
    </w:p>
    <w:p w14:paraId="4ED80CAF">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rPr>
          <w:rFonts w:ascii="宋体" w:hAnsi="宋体" w:eastAsia="宋体" w:cs="宋体"/>
          <w:kern w:val="0"/>
          <w:sz w:val="24"/>
          <w:szCs w:val="24"/>
          <w:lang w:val="en-US" w:eastAsia="zh-CN" w:bidi="ar"/>
        </w:rPr>
      </w:pPr>
    </w:p>
    <w:p w14:paraId="14007B0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42" w:firstLineChars="200"/>
        <w:textAlignment w:val="auto"/>
      </w:pPr>
      <w:r>
        <w:t>第四单元：苏区文化与群众动员</w:t>
      </w:r>
    </w:p>
    <w:p w14:paraId="5EB46F70">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pPr>
      <w:r>
        <w:rPr>
          <w:rFonts w:ascii="宋体" w:hAnsi="宋体" w:eastAsia="宋体" w:cs="宋体"/>
          <w:kern w:val="0"/>
          <w:sz w:val="24"/>
          <w:szCs w:val="24"/>
          <w:lang w:val="en-US" w:eastAsia="zh-CN" w:bidi="ar"/>
        </w:rPr>
        <w:t>现在，我们来到了第四单元。在这个单元，大家将看到红军歌曲手稿、宣传画及《红军日报》原件等展品，它们展现了苏区独特的文化现象 ——“马克思主义大众化”。</w:t>
      </w:r>
    </w:p>
    <w:p w14:paraId="30A5D53F">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pPr>
      <w:r>
        <w:rPr>
          <w:rFonts w:ascii="宋体" w:hAnsi="宋体" w:eastAsia="宋体" w:cs="宋体"/>
          <w:kern w:val="0"/>
          <w:sz w:val="24"/>
          <w:szCs w:val="24"/>
          <w:lang w:val="en-US" w:eastAsia="zh-CN" w:bidi="ar"/>
        </w:rPr>
        <w:t>在当年的川陕苏区，文化宣传工作起着至关重要的作用。一首首激昂的红军歌曲，通过简单易懂的歌词和朗朗上口的旋律，将革命思想传播到每一个角落。比如这首《八月桂花遍地开》，它原本是一首民间小调，红军战士们将其改编，填入了革命内容的歌词。这首歌迅速在苏区传唱开来，无论是在红军营地，还是在百姓的田间地头，都能听到人们哼唱这首歌。它极大地鼓舞了士气，让战士们和百姓们充满了对革命胜利的信心。</w:t>
      </w:r>
    </w:p>
    <w:p w14:paraId="2C3E9195">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pPr>
      <w:r>
        <w:rPr>
          <w:rFonts w:ascii="宋体" w:hAnsi="宋体" w:eastAsia="宋体" w:cs="宋体"/>
          <w:kern w:val="0"/>
          <w:sz w:val="24"/>
          <w:szCs w:val="24"/>
          <w:lang w:val="en-US" w:eastAsia="zh-CN" w:bidi="ar"/>
        </w:rPr>
        <w:t>再看这些宣传画，它们色彩鲜艳，内容直白，极具感染力。大家看这幅《打倒军阀》的宣传画，画面中一个高大威猛的红军战士，手持武器，将代表军阀的丑恶形象打倒在地。百姓们看到这样的宣传画，一下子就能明白红军的使命和目标。这些宣传画张贴在大街小巷，向广大群众传递着革命的理念和力量。</w:t>
      </w:r>
    </w:p>
    <w:p w14:paraId="2320F0E1">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还有这份《红军日报》原件，它是苏区重要的宣传阵地。1933 年 2 月 7 日，《红军日报》在通江创刊，它每天及时报道苏区的各项事务和革命动态。从红军的战斗胜利消息，到苏区的建设成果，再到党的政策宣传，都能在这份报纸上看到。通过《红军日报》，百姓们更加了解红军，也更加积极地参与到革命中来。这些文化作品以通俗易懂的形式，向广大群众传播革命思想，动员群众参与革命。正是通过这些文化宣传手段，极大地鼓舞了士气，凝聚了人心，让广大群众紧紧团结在党的周围，为革命事业贡献自己的力量。</w:t>
      </w:r>
    </w:p>
    <w:p w14:paraId="0BC0D44C">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rPr>
          <w:rFonts w:ascii="宋体" w:hAnsi="宋体" w:eastAsia="宋体" w:cs="宋体"/>
          <w:kern w:val="0"/>
          <w:sz w:val="24"/>
          <w:szCs w:val="24"/>
          <w:lang w:val="en-US" w:eastAsia="zh-CN" w:bidi="ar"/>
        </w:rPr>
      </w:pPr>
    </w:p>
    <w:p w14:paraId="00BF040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723" w:firstLineChars="200"/>
        <w:textAlignment w:val="auto"/>
      </w:pPr>
      <w:r>
        <w:t>红军石刻陈列园</w:t>
      </w:r>
    </w:p>
    <w:p w14:paraId="502B6E34">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现在，我们来到了红军石刻陈列园。这里拥有全国规模最大的红军石刻标语群，被誉为 “刻在石头上的革命史诗”。每一块石刻标语，都承载着厚重的历史，是红军宣传革命理念、发动群众的有力见证。</w:t>
      </w:r>
    </w:p>
    <w:p w14:paraId="3A2E1862">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rPr>
          <w:rFonts w:ascii="宋体" w:hAnsi="宋体" w:eastAsia="宋体" w:cs="宋体"/>
          <w:kern w:val="0"/>
          <w:sz w:val="24"/>
          <w:szCs w:val="24"/>
          <w:lang w:val="en-US" w:eastAsia="zh-CN" w:bidi="ar"/>
        </w:rPr>
      </w:pPr>
    </w:p>
    <w:p w14:paraId="23AB5B5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42" w:firstLineChars="200"/>
        <w:textAlignment w:val="auto"/>
      </w:pPr>
      <w:r>
        <w:t>石刻标语长廊</w:t>
      </w:r>
    </w:p>
    <w:p w14:paraId="3465ED6F">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pPr>
      <w:r>
        <w:rPr>
          <w:rFonts w:ascii="宋体" w:hAnsi="宋体" w:eastAsia="宋体" w:cs="宋体"/>
          <w:kern w:val="0"/>
          <w:sz w:val="24"/>
          <w:szCs w:val="24"/>
          <w:lang w:val="en-US" w:eastAsia="zh-CN" w:bidi="ar"/>
        </w:rPr>
        <w:t>大家看，这条石刻标语长廊里陈列着百余件石刻标语。像 “赤化全川”“平分土地” 等，这些标语字体刚劲有力，内容直击人心。当年，红军战士们为了将革命思想传播给广大群众，在艰难的条件下，将这些标语刻在石头上，放置在显眼的地方。</w:t>
      </w:r>
    </w:p>
    <w:p w14:paraId="3018DD69">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pPr>
      <w:r>
        <w:rPr>
          <w:rFonts w:ascii="宋体" w:hAnsi="宋体" w:eastAsia="宋体" w:cs="宋体"/>
          <w:kern w:val="0"/>
          <w:sz w:val="24"/>
          <w:szCs w:val="24"/>
          <w:lang w:val="en-US" w:eastAsia="zh-CN" w:bidi="ar"/>
        </w:rPr>
        <w:t>就拿 “赤化全川” 这条标语来说，它是 1933 年红四方面军为了扩大革命影响，在通江至万源的交通要道上刻下的。当时，红军战士们挑选了一块巨大的岩石，先用石灰水将岩石表面刷白，然后用红土和糯米汁混合调成颜料，写下 “赤化全川” 四个大字。这四个大字每个高 5.5 米，宽 4.7 米，远远望去，十分醒目。为了刻下这条标语，红军战士们不畏艰辛，有的战士甚至冒着生命危险，在悬崖峭壁上作业。这条标语不仅激励着红军战士们奋勇向前，也让沿途的百姓们看到了红军的决心和力量。</w:t>
      </w:r>
    </w:p>
    <w:p w14:paraId="0E6176A3">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大家可以走近一些，仔细观察这些石刻。抚摸着这些历经风雨依然保存完好的石刻，我们仿佛能感受到当年红军战士们刻下它们时的坚定信念。这些石刻标语，不仅仅是文字，更是革命精神的象征，它们激励着一代又一代的人。在这里，我建议大家可以和这些标志性的石刻标语合影留念，将这份红色记忆带回家。</w:t>
      </w:r>
    </w:p>
    <w:p w14:paraId="32E67954">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rPr>
          <w:rFonts w:ascii="宋体" w:hAnsi="宋体" w:eastAsia="宋体" w:cs="宋体"/>
          <w:kern w:val="0"/>
          <w:sz w:val="24"/>
          <w:szCs w:val="24"/>
          <w:lang w:val="en-US" w:eastAsia="zh-CN" w:bidi="ar"/>
        </w:rPr>
      </w:pPr>
    </w:p>
    <w:p w14:paraId="4D35092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42" w:firstLineChars="200"/>
        <w:textAlignment w:val="auto"/>
      </w:pPr>
      <w:r>
        <w:t>文献碑林</w:t>
      </w:r>
    </w:p>
    <w:p w14:paraId="786ED4ED">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pPr>
      <w:r>
        <w:rPr>
          <w:rFonts w:ascii="宋体" w:hAnsi="宋体" w:eastAsia="宋体" w:cs="宋体"/>
          <w:kern w:val="0"/>
          <w:sz w:val="24"/>
          <w:szCs w:val="24"/>
          <w:lang w:val="en-US" w:eastAsia="zh-CN" w:bidi="ar"/>
        </w:rPr>
        <w:t>接下来，我们来到文献碑林。这里收录了《中国共产党十大政纲》《中华苏维埃宪法大纲》等全文石刻。这些石刻文献，不仅具有极高的史料价值，其书法艺术也值得我们欣赏。</w:t>
      </w:r>
    </w:p>
    <w:p w14:paraId="0C3CEFC4">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pPr>
      <w:r>
        <w:rPr>
          <w:rFonts w:ascii="宋体" w:hAnsi="宋体" w:eastAsia="宋体" w:cs="宋体"/>
          <w:kern w:val="0"/>
          <w:sz w:val="24"/>
          <w:szCs w:val="24"/>
          <w:lang w:val="en-US" w:eastAsia="zh-CN" w:bidi="ar"/>
        </w:rPr>
        <w:t>《中国共产党十大政纲》是中国共产党在土地革命战争时期提出的重要政治纲领，它明确了党在当时的革命任务和奋斗目标。这份石刻文献，将十大政纲的内容完整地呈现出来。大家可以看到，上面的文字一笔一划都书写得极为认真，体现了当年苏区人民对党的政策的重视。</w:t>
      </w:r>
    </w:p>
    <w:p w14:paraId="5AE721C8">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再看《中华苏维埃宪法大纲》，它是中国历史上第一部由人民代表大会代表正式通过并公布实施的宪法性文件。这份石刻文献，详细规定了苏维埃政权的性质、组织形式以及公民的权利和义务等重要内容。它是苏区人民当家作主的重要法律保障。这些石刻文献是研究红四方面军和川陕苏区历史的重要实物资料。静静地伫立在这里，仿佛能听到它们在诉说着那段光辉的历史。当年，苏区人民通过这些石刻文献，了解党的政策，明确革命的方向。现在，它们成为了我们了解历史、传承革命精神的珍贵财富。大家可以在这里停留一会儿，仔细研读这些石刻文献，感受历史的厚重。</w:t>
      </w:r>
    </w:p>
    <w:p w14:paraId="604C53A2">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rPr>
          <w:rFonts w:ascii="宋体" w:hAnsi="宋体" w:eastAsia="宋体" w:cs="宋体"/>
          <w:kern w:val="0"/>
          <w:sz w:val="24"/>
          <w:szCs w:val="24"/>
          <w:lang w:val="en-US" w:eastAsia="zh-CN" w:bidi="ar"/>
        </w:rPr>
      </w:pPr>
    </w:p>
    <w:p w14:paraId="2A5D04A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723" w:firstLineChars="200"/>
        <w:textAlignment w:val="auto"/>
      </w:pPr>
      <w:r>
        <w:t>专题展厅：红色文物与将帅风采</w:t>
      </w:r>
    </w:p>
    <w:p w14:paraId="49C7BDF6">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现在，我们走进专题展厅，这里主要展示红色文物与将帅风采。</w:t>
      </w:r>
    </w:p>
    <w:p w14:paraId="14AE9E9C">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rPr>
          <w:rFonts w:ascii="宋体" w:hAnsi="宋体" w:eastAsia="宋体" w:cs="宋体"/>
          <w:kern w:val="0"/>
          <w:sz w:val="24"/>
          <w:szCs w:val="24"/>
          <w:lang w:val="en-US" w:eastAsia="zh-CN" w:bidi="ar"/>
        </w:rPr>
      </w:pPr>
    </w:p>
    <w:p w14:paraId="6EC65D0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42" w:firstLineChars="200"/>
        <w:textAlignment w:val="auto"/>
      </w:pPr>
      <w:r>
        <w:t>将帅遗物展</w:t>
      </w:r>
    </w:p>
    <w:p w14:paraId="0D022D2B">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pPr>
      <w:r>
        <w:rPr>
          <w:rFonts w:ascii="宋体" w:hAnsi="宋体" w:eastAsia="宋体" w:cs="宋体"/>
          <w:kern w:val="0"/>
          <w:sz w:val="24"/>
          <w:szCs w:val="24"/>
          <w:lang w:val="en-US" w:eastAsia="zh-CN" w:bidi="ar"/>
        </w:rPr>
        <w:t>在这个区域，陈列着徐向前、王维舟等将领的随身物品、手稿及勋章等。这些遗物，就像一扇窗户，让我们能更近距离地了解这些将帅的生平事迹。</w:t>
      </w:r>
    </w:p>
    <w:p w14:paraId="00C2741E">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pPr>
      <w:r>
        <w:rPr>
          <w:rFonts w:ascii="宋体" w:hAnsi="宋体" w:eastAsia="宋体" w:cs="宋体"/>
          <w:kern w:val="0"/>
          <w:sz w:val="24"/>
          <w:szCs w:val="24"/>
          <w:lang w:val="en-US" w:eastAsia="zh-CN" w:bidi="ar"/>
        </w:rPr>
        <w:t>大家看这件徐向前元帅的旧毛毯，它看起来普普通通，但却陪伴徐向前元帅度过了无数个艰苦的日子。在战争年代，条件十分简陋，这条毛毯就是徐向前元帅行军打仗时的重要保暖用品。无论是在寒冷的夜晚宿营，还是在转移途中休息，它都给徐向前元帅带来了温暖。从这条毛毯的磨损程度，我们就能想象到当年战争的艰苦。</w:t>
      </w:r>
    </w:p>
    <w:p w14:paraId="5ADE519C">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pPr>
      <w:r>
        <w:rPr>
          <w:rFonts w:ascii="宋体" w:hAnsi="宋体" w:eastAsia="宋体" w:cs="宋体"/>
          <w:kern w:val="0"/>
          <w:sz w:val="24"/>
          <w:szCs w:val="24"/>
          <w:lang w:val="en-US" w:eastAsia="zh-CN" w:bidi="ar"/>
        </w:rPr>
        <w:t>旁边的手稿，记录着徐向前元帅对战争局势的分析和战略部署。在一次重要战役前，徐向前元帅在昏暗的灯光下，用这支钢笔写下了详细的作战计划。他仔细研究敌我双方的兵力、地形等因素，制定出了最佳的作战方案。这份手稿，不仅展现了他卓越的军事才能，更体现了他对革命事业的高度负责。</w:t>
      </w:r>
    </w:p>
    <w:p w14:paraId="3D01E355">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还有这些勋章，它们是对将帅们为革命事业做出巨大贡献的认可。王维舟将军的这枚勋章，是在他带领部队取得重大胜利后获得的。王维舟将军出身贫苦，早年就投身革命。他在川陕苏区积极组织群众，建立革命武装，为苏区的发展立下了汗马功劳。通过这些遗物和旁边的互动屏幕，大家可以详细了解这些将帅的传奇人生。从他们的成长经历，到投身革命，再到指挥一场场战役，每一个故事都充满了热血与激情。通过这些展示，我们能更加全面地认识这些为革命事业抛头颅、洒热血的英雄人物。</w:t>
      </w:r>
    </w:p>
    <w:p w14:paraId="2227124C">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rPr>
          <w:rFonts w:ascii="宋体" w:hAnsi="宋体" w:eastAsia="宋体" w:cs="宋体"/>
          <w:kern w:val="0"/>
          <w:sz w:val="24"/>
          <w:szCs w:val="24"/>
          <w:lang w:val="en-US" w:eastAsia="zh-CN" w:bidi="ar"/>
        </w:rPr>
      </w:pPr>
    </w:p>
    <w:p w14:paraId="3017C78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42" w:firstLineChars="200"/>
        <w:textAlignment w:val="auto"/>
      </w:pPr>
      <w:r>
        <w:t>革命生活场景复原</w:t>
      </w:r>
    </w:p>
    <w:p w14:paraId="3014C577">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pPr>
      <w:r>
        <w:rPr>
          <w:rFonts w:ascii="宋体" w:hAnsi="宋体" w:eastAsia="宋体" w:cs="宋体"/>
          <w:kern w:val="0"/>
          <w:sz w:val="24"/>
          <w:szCs w:val="24"/>
          <w:lang w:val="en-US" w:eastAsia="zh-CN" w:bidi="ar"/>
        </w:rPr>
        <w:t>现在，我们来到革命生活场景复原区域。这里还原了红军医院、兵工厂等场景，结合实物与声光电技术，生动地再现了苏区军民艰苦卓绝的斗争生活。</w:t>
      </w:r>
    </w:p>
    <w:p w14:paraId="588DCE3A">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pPr>
      <w:r>
        <w:rPr>
          <w:rFonts w:ascii="宋体" w:hAnsi="宋体" w:eastAsia="宋体" w:cs="宋体"/>
          <w:kern w:val="0"/>
          <w:sz w:val="24"/>
          <w:szCs w:val="24"/>
          <w:lang w:val="en-US" w:eastAsia="zh-CN" w:bidi="ar"/>
        </w:rPr>
        <w:t>大家看，这就是还原的红军医院场景。在简陋的条件下，医护人员们用最有限的资源，救治着受伤的战士。墙上挂着简单的医疗器械，地上摆放着担架。在一次战斗结束后，大量伤员被送到了红军医院。由于药品短缺，医护人员们只能用盐水为伤员清洗伤口，用草药为他们治疗。尽管条件艰苦，但医护人员们从未放弃任何一个伤员，他们日夜守护在伤员身边，精心照料。有的医护人员甚至连续几天几夜不休息，只为了让伤员们能够尽快康复。</w:t>
      </w:r>
    </w:p>
    <w:p w14:paraId="7FED662A">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再看这边的兵工厂场景，工人们在艰苦的环境下，努力生产武器弹药。厂房里，只有一些简单的工具和设备，但工人们凭借着顽强的意志和对革命事业的忠诚，为前线提供了重要的物资保障。他们每天工作十几个小时，不怕辛苦，不怕危险。有的工人在操作机器时受伤了，简单包扎后就继续投入工作。走进这里，仿佛能看到红军战士们和苏区群众在艰难的条件下，依然顽强地进行生产、救治伤员的场景，深刻体会到他们的坚韧不拔和无私奉献精神。</w:t>
      </w:r>
    </w:p>
    <w:p w14:paraId="025BDFFF">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rPr>
          <w:rFonts w:ascii="宋体" w:hAnsi="宋体" w:eastAsia="宋体" w:cs="宋体"/>
          <w:kern w:val="0"/>
          <w:sz w:val="24"/>
          <w:szCs w:val="24"/>
          <w:lang w:val="en-US" w:eastAsia="zh-CN" w:bidi="ar"/>
        </w:rPr>
      </w:pPr>
    </w:p>
    <w:p w14:paraId="145D6E0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723" w:firstLineChars="200"/>
        <w:textAlignment w:val="auto"/>
      </w:pPr>
      <w:r>
        <w:t>参观路线总结与互动交流</w:t>
      </w:r>
    </w:p>
    <w:p w14:paraId="5159852D">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pPr>
      <w:r>
        <w:rPr>
          <w:rFonts w:ascii="宋体" w:hAnsi="宋体" w:eastAsia="宋体" w:cs="宋体"/>
          <w:kern w:val="0"/>
          <w:sz w:val="24"/>
          <w:szCs w:val="24"/>
          <w:lang w:val="en-US" w:eastAsia="zh-CN" w:bidi="ar"/>
        </w:rPr>
        <w:t>到这里，我们今天的主要参观内容就接近尾声了。回顾一下今天的参观路线，我们首先在主展厅，按照历史脉络依次参观了四个单元，重点观看了珍贵的一级文物，体验了多媒体互动展项，深入了解了川陕革命根据地的斗争史。接着，我们漫步在红军石刻陈列园，感受了石刻标语背后的革命激情，欣赏了文献碑林的艺术魅力。最后，在专题展厅，了解了将帅们的故事，参观了革命生活场景复原。</w:t>
      </w:r>
    </w:p>
    <w:p w14:paraId="44CEC8C3">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pPr>
      <w:r>
        <w:rPr>
          <w:rFonts w:ascii="宋体" w:hAnsi="宋体" w:eastAsia="宋体" w:cs="宋体"/>
          <w:kern w:val="0"/>
          <w:sz w:val="24"/>
          <w:szCs w:val="24"/>
          <w:lang w:val="en-US" w:eastAsia="zh-CN" w:bidi="ar"/>
        </w:rPr>
        <w:t>在参观过程中，大家有没有什么特别深刻的感受或者疑问呢？欢迎大家现在分享一下。</w:t>
      </w:r>
    </w:p>
    <w:p w14:paraId="4769A4F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361" w:firstLineChars="100"/>
        <w:textAlignment w:val="auto"/>
      </w:pPr>
      <w:r>
        <w:t>结尾欢送语</w:t>
      </w:r>
    </w:p>
    <w:p w14:paraId="653E3FCB">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pPr>
      <w:r>
        <w:rPr>
          <w:rFonts w:ascii="宋体" w:hAnsi="宋体" w:eastAsia="宋体" w:cs="宋体"/>
          <w:kern w:val="0"/>
          <w:sz w:val="24"/>
          <w:szCs w:val="24"/>
          <w:lang w:val="en-US" w:eastAsia="zh-CN" w:bidi="ar"/>
        </w:rPr>
        <w:t>亲爱的游客朋友们，到这里，我们今天在川陕革命根据地博物馆的参观之旅就要画上句号了。这座博物馆不仅仅是一个收藏历史文物的地方，它更是一座传承革命精神的丰碑。通过今天的参观，相信大家都深刻认识到，我们今天的幸福生活来之不易，是无数先烈用鲜血和生命换来的。</w:t>
      </w:r>
    </w:p>
    <w:p w14:paraId="5F977894">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pPr>
      <w:r>
        <w:rPr>
          <w:rFonts w:ascii="宋体" w:hAnsi="宋体" w:eastAsia="宋体" w:cs="宋体"/>
          <w:kern w:val="0"/>
          <w:sz w:val="24"/>
          <w:szCs w:val="24"/>
          <w:lang w:val="en-US" w:eastAsia="zh-CN" w:bidi="ar"/>
        </w:rPr>
        <w:t>希望每一位来到这里的参观者，都能从这段历史中汲取奋进的力量，将红色血脉代代相传。在今后的生活中，无论遇到什么困难，都能不忘初心，砥砺前行。</w:t>
      </w:r>
    </w:p>
    <w:p w14:paraId="116033A1">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pPr>
      <w:r>
        <w:rPr>
          <w:rFonts w:ascii="宋体" w:hAnsi="宋体" w:eastAsia="宋体" w:cs="宋体"/>
          <w:kern w:val="0"/>
          <w:sz w:val="24"/>
          <w:szCs w:val="24"/>
          <w:lang w:val="en-US" w:eastAsia="zh-CN" w:bidi="ar"/>
        </w:rPr>
        <w:t>再次感谢大家今天的配合与支持，如果大家在后续的旅行中有任何问题，都可以随时联系我。祝愿大家在接下来的旅程中一切顺利，收获更多美好的回忆！</w:t>
      </w:r>
    </w:p>
    <w:p w14:paraId="25E35487">
      <w:pPr>
        <w:keepNext w:val="0"/>
        <w:keepLines w:val="0"/>
        <w:pageBreakBefore w:val="0"/>
        <w:kinsoku/>
        <w:wordWrap/>
        <w:overflowPunct/>
        <w:topLinePunct w:val="0"/>
        <w:autoSpaceDE/>
        <w:autoSpaceDN/>
        <w:bidi w:val="0"/>
        <w:adjustRightInd/>
        <w:snapToGrid/>
        <w:spacing w:beforeAutospacing="0" w:afterAutospacing="0"/>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F410BD"/>
    <w:rsid w:val="6D043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5758</Words>
  <Characters>5798</Characters>
  <Lines>0</Lines>
  <Paragraphs>0</Paragraphs>
  <TotalTime>11</TotalTime>
  <ScaleCrop>false</ScaleCrop>
  <LinksUpToDate>false</LinksUpToDate>
  <CharactersWithSpaces>5858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2025-03-07T12:16:00Z</dcterms:created>
  <dc:creator>asus</dc:creator>
  <cp:lastModifiedBy>有机喵</cp:lastModifiedBy>
  <dcterms:modified xsi:type="dcterms:W3CDTF">2025-03-07T13:16:37Z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eyJoZGlkIjoiM2EyMDExM2Q1ZWQ3ZTdjY2I0YjkxYTYyZTM1OGMyZTkiLCJ1c2VySWQiOiIxMDc5ODE0NTQ4In0=</vt:lpwstr>
  </property>
  <property fmtid="{D5CDD505-2E9C-101B-9397-08002B2CF9AE}" pid="4" name="ICV">
    <vt:lpwstr>42C9D6A2F71B4439B1C01BC1C3B5E4C2_12</vt:lpwstr>
  </property>
</Properties>
</file>